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A13D" w14:textId="6F2C785C" w:rsidR="00E74F63" w:rsidRDefault="00E74F63" w:rsidP="00E74F63">
      <w:pPr>
        <w:jc w:val="center"/>
        <w:rPr>
          <w:noProof/>
          <w:u w:val="single"/>
        </w:rPr>
      </w:pPr>
    </w:p>
    <w:p w14:paraId="52A1B3A2" w14:textId="77777777" w:rsidR="00E74F63" w:rsidRPr="00E74F63" w:rsidRDefault="00E74F63" w:rsidP="00E74F63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687EE17D" w14:textId="7827AC82" w:rsidR="007D4EE6" w:rsidRPr="00E74F63" w:rsidRDefault="00E74F63" w:rsidP="00E74F63">
      <w:pPr>
        <w:jc w:val="center"/>
        <w:rPr>
          <w:rFonts w:ascii="Arial" w:hAnsi="Arial" w:cs="Arial"/>
          <w:sz w:val="20"/>
          <w:szCs w:val="20"/>
          <w:u w:val="single"/>
        </w:rPr>
      </w:pPr>
      <w:r w:rsidRPr="00E74F63">
        <w:rPr>
          <w:rFonts w:ascii="Arial" w:hAnsi="Arial" w:cs="Arial"/>
          <w:sz w:val="20"/>
          <w:szCs w:val="20"/>
          <w:u w:val="single"/>
        </w:rPr>
        <w:t>Food and Nutrition Policy</w:t>
      </w:r>
    </w:p>
    <w:p w14:paraId="673AD46F" w14:textId="77777777" w:rsidR="007D4EE6" w:rsidRPr="00E74F63" w:rsidRDefault="007D4EE6">
      <w:pPr>
        <w:rPr>
          <w:rFonts w:ascii="Arial" w:hAnsi="Arial" w:cs="Arial"/>
          <w:b/>
          <w:bCs/>
          <w:sz w:val="20"/>
          <w:szCs w:val="20"/>
        </w:rPr>
      </w:pPr>
    </w:p>
    <w:p w14:paraId="7FAB9CFC" w14:textId="0F354AB1" w:rsidR="007D4EE6" w:rsidRPr="00E74F63" w:rsidRDefault="007D4EE6" w:rsidP="00311CA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Purpose</w:t>
      </w:r>
    </w:p>
    <w:p w14:paraId="5653EE81" w14:textId="2F5A2F5C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37B2FF5B">
        <w:rPr>
          <w:rFonts w:ascii="Arial" w:hAnsi="Arial" w:cs="Arial"/>
          <w:sz w:val="20"/>
          <w:szCs w:val="20"/>
        </w:rPr>
        <w:t>At</w:t>
      </w:r>
      <w:r w:rsidR="00736AFA" w:rsidRPr="37B2FF5B">
        <w:rPr>
          <w:rFonts w:ascii="Arial" w:hAnsi="Arial" w:cs="Arial"/>
          <w:sz w:val="20"/>
          <w:szCs w:val="20"/>
        </w:rPr>
        <w:t xml:space="preserve"> </w:t>
      </w:r>
      <w:r w:rsidR="00E74F63">
        <w:rPr>
          <w:rFonts w:ascii="Arial" w:hAnsi="Arial" w:cs="Arial"/>
          <w:sz w:val="20"/>
          <w:szCs w:val="20"/>
        </w:rPr>
        <w:t>Church Lane Primary School,</w:t>
      </w:r>
      <w:r w:rsidRPr="37B2FF5B">
        <w:rPr>
          <w:rFonts w:ascii="Arial" w:hAnsi="Arial" w:cs="Arial"/>
          <w:sz w:val="20"/>
          <w:szCs w:val="20"/>
        </w:rPr>
        <w:t xml:space="preserve"> we are committed to supporting children’s health and wellbeing by promoting a positive, safe, and consistent approach to food and nutrition.</w:t>
      </w:r>
    </w:p>
    <w:p w14:paraId="0D0EE1A7" w14:textId="7E401C67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This policy sets out our approach to:</w:t>
      </w:r>
    </w:p>
    <w:p w14:paraId="2DF7CF10" w14:textId="09248A2D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Meals and snacks</w:t>
      </w:r>
    </w:p>
    <w:p w14:paraId="2C606585" w14:textId="7A5FA118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Packed lunches</w:t>
      </w:r>
    </w:p>
    <w:p w14:paraId="2C5CB9B6" w14:textId="303EEAB2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Birthdays and celebrations</w:t>
      </w:r>
    </w:p>
    <w:p w14:paraId="0F2E6306" w14:textId="6CC53437" w:rsidR="007D4EE6" w:rsidRPr="00CD7F63" w:rsidRDefault="007D4EE6" w:rsidP="00E373FA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Food safety, allergies, and cultural/religious needs</w:t>
      </w:r>
    </w:p>
    <w:p w14:paraId="7D6036E7" w14:textId="77777777" w:rsidR="007D4EE6" w:rsidRPr="00E74F63" w:rsidRDefault="007D4EE6">
      <w:pPr>
        <w:rPr>
          <w:rFonts w:ascii="Arial" w:hAnsi="Arial" w:cs="Arial"/>
          <w:sz w:val="20"/>
          <w:szCs w:val="20"/>
        </w:rPr>
      </w:pPr>
    </w:p>
    <w:p w14:paraId="5081FFA7" w14:textId="471E5701" w:rsidR="007D4EE6" w:rsidRPr="00E74F63" w:rsidRDefault="007D4EE6" w:rsidP="00311CA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Principles</w:t>
      </w:r>
    </w:p>
    <w:p w14:paraId="0A8A8077" w14:textId="70B94D5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All children are entitled to a healthy, balanced diet that supports growth, development, and learning.</w:t>
      </w:r>
    </w:p>
    <w:p w14:paraId="07DE34B3" w14:textId="63187F70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Mealtimes are social, relaxed, and inclusive.</w:t>
      </w:r>
    </w:p>
    <w:p w14:paraId="5EFDC8B8" w14:textId="109D9951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Food is never used as a reward or punishment.</w:t>
      </w:r>
    </w:p>
    <w:p w14:paraId="08CC1DCA" w14:textId="556FE412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Staff act as positive role models by modelling healthy choices.</w:t>
      </w:r>
    </w:p>
    <w:p w14:paraId="53DEE412" w14:textId="77777777" w:rsidR="007D4EE6" w:rsidRPr="00E74F63" w:rsidRDefault="007D4EE6">
      <w:pPr>
        <w:rPr>
          <w:rFonts w:ascii="Arial" w:hAnsi="Arial" w:cs="Arial"/>
          <w:b/>
          <w:bCs/>
          <w:sz w:val="20"/>
          <w:szCs w:val="20"/>
        </w:rPr>
      </w:pPr>
    </w:p>
    <w:p w14:paraId="28E069D2" w14:textId="0C53B7DA" w:rsidR="007D4EE6" w:rsidRPr="00E74F63" w:rsidRDefault="007D4EE6" w:rsidP="007D4EE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Meals &amp; Snacks</w:t>
      </w:r>
    </w:p>
    <w:p w14:paraId="095D5F0C" w14:textId="2962B04F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We provide healthy snacks (fruit, vegetables,</w:t>
      </w:r>
      <w:r w:rsidR="00E74F63">
        <w:rPr>
          <w:rFonts w:ascii="Arial" w:hAnsi="Arial" w:cs="Arial"/>
          <w:sz w:val="20"/>
          <w:szCs w:val="20"/>
        </w:rPr>
        <w:t xml:space="preserve"> </w:t>
      </w:r>
      <w:r w:rsidRPr="00CD7F63">
        <w:rPr>
          <w:rFonts w:ascii="Arial" w:hAnsi="Arial" w:cs="Arial"/>
          <w:sz w:val="20"/>
          <w:szCs w:val="20"/>
        </w:rPr>
        <w:t>milk, or water).</w:t>
      </w:r>
    </w:p>
    <w:p w14:paraId="411F5904" w14:textId="6B496A83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Drinks are limited to plain water or milk — no squash, juice, or fizzy drinks.</w:t>
      </w:r>
    </w:p>
    <w:p w14:paraId="32EB53F5" w14:textId="3FACF3C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We encourage children to try new foods but never pressure them to eat.</w:t>
      </w:r>
    </w:p>
    <w:p w14:paraId="67896A58" w14:textId="77777777" w:rsidR="007D4EE6" w:rsidRPr="00CD7F63" w:rsidRDefault="007D4EE6">
      <w:pPr>
        <w:rPr>
          <w:rFonts w:ascii="Arial" w:hAnsi="Arial" w:cs="Arial"/>
          <w:sz w:val="20"/>
          <w:szCs w:val="20"/>
        </w:rPr>
      </w:pPr>
    </w:p>
    <w:p w14:paraId="2875EF55" w14:textId="578A3BD2" w:rsidR="007D4EE6" w:rsidRPr="00E74F63" w:rsidRDefault="007D4EE6" w:rsidP="00311CA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Packed Lunches</w:t>
      </w:r>
    </w:p>
    <w:p w14:paraId="66A10B11" w14:textId="5E73EAEA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Parents are encouraged to provide a balanced lunchbox including:</w:t>
      </w:r>
    </w:p>
    <w:p w14:paraId="68F249C2" w14:textId="464E42A8" w:rsidR="007D4EE6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Fruit/vegetables</w:t>
      </w:r>
    </w:p>
    <w:p w14:paraId="77DDF381" w14:textId="77777777" w:rsidR="00301CD7" w:rsidRDefault="00301CD7">
      <w:pPr>
        <w:rPr>
          <w:rFonts w:ascii="Arial" w:hAnsi="Arial" w:cs="Arial"/>
          <w:sz w:val="20"/>
          <w:szCs w:val="20"/>
        </w:rPr>
      </w:pPr>
    </w:p>
    <w:p w14:paraId="450D6902" w14:textId="77777777" w:rsidR="00301CD7" w:rsidRDefault="00301CD7">
      <w:pPr>
        <w:rPr>
          <w:rFonts w:ascii="Arial" w:hAnsi="Arial" w:cs="Arial"/>
          <w:sz w:val="20"/>
          <w:szCs w:val="20"/>
        </w:rPr>
      </w:pPr>
    </w:p>
    <w:p w14:paraId="5597427F" w14:textId="77777777" w:rsidR="00301CD7" w:rsidRPr="00CD7F63" w:rsidRDefault="00301CD7">
      <w:pPr>
        <w:rPr>
          <w:rFonts w:ascii="Arial" w:hAnsi="Arial" w:cs="Arial"/>
          <w:sz w:val="20"/>
          <w:szCs w:val="20"/>
        </w:rPr>
      </w:pPr>
    </w:p>
    <w:p w14:paraId="73B4D178" w14:textId="26911DDD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Starchy food (bread, rice, pasta, potatoes)</w:t>
      </w:r>
    </w:p>
    <w:p w14:paraId="52A3867F" w14:textId="622E3C78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Protein (meat, fish, eggs, beans, pulses)</w:t>
      </w:r>
    </w:p>
    <w:p w14:paraId="4D75DD53" w14:textId="10FF9E56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Dairy or alternatives (yoghurt, cheese slices, milk, fortified alternatives)</w:t>
      </w:r>
    </w:p>
    <w:p w14:paraId="7D0DB23E" w14:textId="77777777" w:rsidR="00E74F63" w:rsidRDefault="00E74F63">
      <w:pPr>
        <w:rPr>
          <w:rFonts w:ascii="Arial" w:hAnsi="Arial" w:cs="Arial"/>
          <w:sz w:val="20"/>
          <w:szCs w:val="20"/>
        </w:rPr>
      </w:pPr>
    </w:p>
    <w:p w14:paraId="6E13FE9F" w14:textId="31F0C6F7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Foods we ask families to avoid:</w:t>
      </w:r>
    </w:p>
    <w:p w14:paraId="20ACCF73" w14:textId="195303D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Sweets, chocolate bars, sugary yoghurts, biscuits</w:t>
      </w:r>
    </w:p>
    <w:p w14:paraId="14F77D85" w14:textId="6F037177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Fizzy or sweetened drinks</w:t>
      </w:r>
    </w:p>
    <w:p w14:paraId="24D3FB6B" w14:textId="5CDA2F6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Choking hazards (whole grapes, cherry tomatoes, cheese cubes, popcorn, whole nuts)</w:t>
      </w:r>
    </w:p>
    <w:p w14:paraId="5DEED404" w14:textId="20D10F15" w:rsidR="007D4EE6" w:rsidRDefault="007D4EE6">
      <w:pPr>
        <w:rPr>
          <w:rFonts w:ascii="Arial" w:hAnsi="Arial" w:cs="Arial"/>
          <w:sz w:val="20"/>
          <w:szCs w:val="20"/>
        </w:rPr>
      </w:pPr>
      <w:r w:rsidRPr="37B2FF5B">
        <w:rPr>
          <w:rFonts w:ascii="Arial" w:hAnsi="Arial" w:cs="Arial"/>
          <w:sz w:val="20"/>
          <w:szCs w:val="20"/>
        </w:rPr>
        <w:t xml:space="preserve">If a child’s lunch regularly </w:t>
      </w:r>
      <w:bookmarkStart w:id="0" w:name="_Int_rKtAc4MD"/>
      <w:r w:rsidRPr="37B2FF5B">
        <w:rPr>
          <w:rFonts w:ascii="Arial" w:hAnsi="Arial" w:cs="Arial"/>
          <w:sz w:val="20"/>
          <w:szCs w:val="20"/>
        </w:rPr>
        <w:t>contains</w:t>
      </w:r>
      <w:bookmarkEnd w:id="0"/>
      <w:r w:rsidRPr="37B2FF5B">
        <w:rPr>
          <w:rFonts w:ascii="Arial" w:hAnsi="Arial" w:cs="Arial"/>
          <w:sz w:val="20"/>
          <w:szCs w:val="20"/>
        </w:rPr>
        <w:t xml:space="preserve"> unsuitable items, staff will discuss this privately with parents, never in front of children.</w:t>
      </w:r>
    </w:p>
    <w:p w14:paraId="6BACE504" w14:textId="77777777" w:rsidR="00591745" w:rsidRDefault="00591745">
      <w:pPr>
        <w:rPr>
          <w:rFonts w:ascii="Arial" w:hAnsi="Arial" w:cs="Arial"/>
          <w:sz w:val="20"/>
          <w:szCs w:val="20"/>
        </w:rPr>
      </w:pPr>
    </w:p>
    <w:p w14:paraId="7DD9E992" w14:textId="10911DB3" w:rsidR="00591745" w:rsidRPr="00CD7F63" w:rsidRDefault="005917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see separate packed lunch policy</w:t>
      </w:r>
    </w:p>
    <w:p w14:paraId="74EC284D" w14:textId="77777777" w:rsidR="007D4EE6" w:rsidRPr="00E74F63" w:rsidRDefault="007D4EE6">
      <w:pPr>
        <w:rPr>
          <w:rFonts w:ascii="Arial" w:hAnsi="Arial" w:cs="Arial"/>
          <w:sz w:val="20"/>
          <w:szCs w:val="20"/>
        </w:rPr>
      </w:pPr>
    </w:p>
    <w:p w14:paraId="663B189B" w14:textId="77777777" w:rsidR="007D4EE6" w:rsidRPr="00E74F63" w:rsidRDefault="007D4EE6">
      <w:pPr>
        <w:rPr>
          <w:rFonts w:ascii="Arial" w:hAnsi="Arial" w:cs="Arial"/>
          <w:sz w:val="20"/>
          <w:szCs w:val="20"/>
        </w:rPr>
      </w:pPr>
    </w:p>
    <w:p w14:paraId="20EA2C78" w14:textId="1787F23D" w:rsidR="007D4EE6" w:rsidRPr="00E74F63" w:rsidRDefault="007D4EE6" w:rsidP="00D3156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Allergies &amp; Special Diets</w:t>
      </w:r>
    </w:p>
    <w:p w14:paraId="12A9F627" w14:textId="6001803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Parents must inform us of all allergies, intolerances, and dietary needs.</w:t>
      </w:r>
    </w:p>
    <w:p w14:paraId="5E60476E" w14:textId="5A9362AA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All allergy information is shared with staff and displayed in food preparation areas.</w:t>
      </w:r>
    </w:p>
    <w:p w14:paraId="7887F237" w14:textId="0780491D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We take strict care to avoid cross-contamination.</w:t>
      </w:r>
    </w:p>
    <w:p w14:paraId="086E3454" w14:textId="7DBD4831" w:rsidR="007D4EE6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Staff are trained in allergy awareness and emergency procedures (e.g. use of EpiPens).</w:t>
      </w:r>
    </w:p>
    <w:p w14:paraId="616DA682" w14:textId="2DF406D7" w:rsidR="00E74F63" w:rsidRPr="00E74F63" w:rsidRDefault="00E74F63" w:rsidP="00E74F63">
      <w:pPr>
        <w:rPr>
          <w:rFonts w:ascii="Arial" w:hAnsi="Arial" w:cs="Arial"/>
          <w:sz w:val="20"/>
          <w:szCs w:val="20"/>
        </w:rPr>
      </w:pPr>
      <w:r w:rsidRPr="00E74F63">
        <w:rPr>
          <w:rFonts w:ascii="Arial" w:hAnsi="Arial" w:cs="Arial"/>
          <w:sz w:val="20"/>
          <w:szCs w:val="20"/>
        </w:rPr>
        <w:t xml:space="preserve">Parents and caregivers being requested NOT to send food to school that contains nuts (especially peanuts). This includes all types of nuts, peanut butter, Nutella and food containing nuts. </w:t>
      </w:r>
    </w:p>
    <w:p w14:paraId="4699B62C" w14:textId="601D4F9B" w:rsidR="00E74F63" w:rsidRPr="00E74F63" w:rsidRDefault="00E74F63" w:rsidP="00E74F63">
      <w:pPr>
        <w:rPr>
          <w:rFonts w:ascii="Arial" w:hAnsi="Arial" w:cs="Arial"/>
          <w:sz w:val="20"/>
          <w:szCs w:val="20"/>
        </w:rPr>
      </w:pPr>
      <w:r w:rsidRPr="00E74F63">
        <w:rPr>
          <w:rFonts w:ascii="Arial" w:hAnsi="Arial" w:cs="Arial"/>
          <w:sz w:val="20"/>
          <w:szCs w:val="20"/>
        </w:rPr>
        <w:t>A list of school meals allergens can be provided by Ideal school meals</w:t>
      </w:r>
    </w:p>
    <w:p w14:paraId="11EE93DF" w14:textId="11142197" w:rsidR="00E74F63" w:rsidRPr="00E74F63" w:rsidRDefault="00E74F63" w:rsidP="00E74F63">
      <w:pPr>
        <w:rPr>
          <w:rFonts w:ascii="Arial" w:hAnsi="Arial" w:cs="Arial"/>
          <w:sz w:val="20"/>
          <w:szCs w:val="20"/>
        </w:rPr>
      </w:pPr>
      <w:r w:rsidRPr="00E74F63">
        <w:rPr>
          <w:rFonts w:ascii="Arial" w:hAnsi="Arial" w:cs="Arial"/>
          <w:sz w:val="20"/>
          <w:szCs w:val="20"/>
        </w:rPr>
        <w:t>Staff supervising eating at lunchtime.</w:t>
      </w:r>
    </w:p>
    <w:p w14:paraId="08AB9C58" w14:textId="68CDDDF1" w:rsidR="00E74F63" w:rsidRPr="00E74F63" w:rsidRDefault="00E74F63" w:rsidP="00E74F63">
      <w:pPr>
        <w:rPr>
          <w:rFonts w:ascii="Arial" w:hAnsi="Arial" w:cs="Arial"/>
          <w:sz w:val="20"/>
          <w:szCs w:val="20"/>
        </w:rPr>
      </w:pPr>
      <w:r w:rsidRPr="00E74F63">
        <w:rPr>
          <w:rFonts w:ascii="Arial" w:hAnsi="Arial" w:cs="Arial"/>
          <w:sz w:val="20"/>
          <w:szCs w:val="20"/>
        </w:rPr>
        <w:t xml:space="preserve">Students being encouraged NOT to share food. </w:t>
      </w:r>
    </w:p>
    <w:p w14:paraId="3A9996A3" w14:textId="6EA21137" w:rsidR="00E74F63" w:rsidRDefault="00E74F63" w:rsidP="00E74F63">
      <w:pPr>
        <w:rPr>
          <w:rFonts w:ascii="Arial" w:hAnsi="Arial" w:cs="Arial"/>
          <w:sz w:val="20"/>
          <w:szCs w:val="20"/>
        </w:rPr>
      </w:pPr>
      <w:r w:rsidRPr="00E74F63">
        <w:rPr>
          <w:rFonts w:ascii="Arial" w:hAnsi="Arial" w:cs="Arial"/>
          <w:sz w:val="20"/>
          <w:szCs w:val="20"/>
        </w:rPr>
        <w:t>Students being encouraged to wash hands before and after eating.</w:t>
      </w:r>
    </w:p>
    <w:p w14:paraId="4FE8E923" w14:textId="77777777" w:rsidR="00301CD7" w:rsidRDefault="00301CD7" w:rsidP="00E74F63">
      <w:pPr>
        <w:rPr>
          <w:rFonts w:ascii="Arial" w:hAnsi="Arial" w:cs="Arial"/>
          <w:sz w:val="20"/>
          <w:szCs w:val="20"/>
        </w:rPr>
      </w:pPr>
    </w:p>
    <w:p w14:paraId="29879DFE" w14:textId="77777777" w:rsidR="00301CD7" w:rsidRPr="00E74F63" w:rsidRDefault="00301CD7" w:rsidP="00E74F63">
      <w:pPr>
        <w:rPr>
          <w:rFonts w:ascii="Arial" w:hAnsi="Arial" w:cs="Arial"/>
          <w:sz w:val="20"/>
          <w:szCs w:val="20"/>
        </w:rPr>
      </w:pPr>
    </w:p>
    <w:p w14:paraId="2DA4A2D7" w14:textId="77777777" w:rsidR="00E74F63" w:rsidRDefault="00E74F63">
      <w:pPr>
        <w:rPr>
          <w:rFonts w:ascii="Arial" w:hAnsi="Arial" w:cs="Arial"/>
          <w:sz w:val="20"/>
          <w:szCs w:val="20"/>
        </w:rPr>
      </w:pPr>
    </w:p>
    <w:p w14:paraId="660E2CF8" w14:textId="77777777" w:rsidR="00E74F63" w:rsidRPr="00CD7F63" w:rsidRDefault="00E74F63">
      <w:pPr>
        <w:rPr>
          <w:rFonts w:ascii="Arial" w:hAnsi="Arial" w:cs="Arial"/>
          <w:sz w:val="20"/>
          <w:szCs w:val="20"/>
        </w:rPr>
      </w:pPr>
    </w:p>
    <w:p w14:paraId="601B17FF" w14:textId="77777777" w:rsidR="007D4EE6" w:rsidRPr="00E74F63" w:rsidRDefault="007D4EE6">
      <w:pPr>
        <w:rPr>
          <w:rFonts w:ascii="Arial" w:hAnsi="Arial" w:cs="Arial"/>
          <w:b/>
          <w:bCs/>
          <w:sz w:val="20"/>
          <w:szCs w:val="20"/>
        </w:rPr>
      </w:pPr>
    </w:p>
    <w:p w14:paraId="2FADB499" w14:textId="1996DF82" w:rsidR="007D4EE6" w:rsidRPr="00E74F63" w:rsidRDefault="007D4EE6" w:rsidP="00D3156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Safeguarding &amp; Equality</w:t>
      </w:r>
    </w:p>
    <w:p w14:paraId="3C1B4BE1" w14:textId="537B11B2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37B2FF5B">
        <w:rPr>
          <w:rFonts w:ascii="Arial" w:hAnsi="Arial" w:cs="Arial"/>
          <w:sz w:val="20"/>
          <w:szCs w:val="20"/>
        </w:rPr>
        <w:t xml:space="preserve">All children have the right to safe, </w:t>
      </w:r>
      <w:bookmarkStart w:id="1" w:name="_Int_g9qfxKyG"/>
      <w:r w:rsidRPr="37B2FF5B">
        <w:rPr>
          <w:rFonts w:ascii="Arial" w:hAnsi="Arial" w:cs="Arial"/>
          <w:sz w:val="20"/>
          <w:szCs w:val="20"/>
        </w:rPr>
        <w:t>appropriate food</w:t>
      </w:r>
      <w:bookmarkEnd w:id="1"/>
      <w:r w:rsidRPr="37B2FF5B">
        <w:rPr>
          <w:rFonts w:ascii="Arial" w:hAnsi="Arial" w:cs="Arial"/>
          <w:sz w:val="20"/>
          <w:szCs w:val="20"/>
        </w:rPr>
        <w:t xml:space="preserve"> that respects their health, culture, and family preferences.</w:t>
      </w:r>
    </w:p>
    <w:p w14:paraId="2E91EFC5" w14:textId="2802585B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We do not allow food-based teasing or comparisons between lunchboxes.</w:t>
      </w:r>
    </w:p>
    <w:p w14:paraId="1BB1D148" w14:textId="44B90CEE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Staff never comment negatively on a child’s food in front of them.</w:t>
      </w:r>
    </w:p>
    <w:p w14:paraId="0BD216C6" w14:textId="77777777" w:rsidR="007D4EE6" w:rsidRPr="00E74F63" w:rsidRDefault="007D4EE6">
      <w:pPr>
        <w:rPr>
          <w:rFonts w:ascii="Arial" w:hAnsi="Arial" w:cs="Arial"/>
          <w:b/>
          <w:bCs/>
          <w:sz w:val="20"/>
          <w:szCs w:val="20"/>
        </w:rPr>
      </w:pPr>
    </w:p>
    <w:p w14:paraId="3A9220F1" w14:textId="77777777" w:rsidR="00D3156F" w:rsidRPr="00E74F63" w:rsidRDefault="007D4EE6" w:rsidP="00D3156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74F63">
        <w:rPr>
          <w:rFonts w:ascii="Arial" w:hAnsi="Arial" w:cs="Arial"/>
          <w:b/>
          <w:bCs/>
          <w:sz w:val="20"/>
          <w:szCs w:val="20"/>
        </w:rPr>
        <w:t>Monitoring &amp; Review</w:t>
      </w:r>
    </w:p>
    <w:p w14:paraId="3CF4CB6D" w14:textId="04D30BCC" w:rsidR="007D4EE6" w:rsidRPr="00746273" w:rsidRDefault="007D4EE6" w:rsidP="00746273">
      <w:pPr>
        <w:ind w:left="360"/>
        <w:rPr>
          <w:rFonts w:ascii="Arial" w:hAnsi="Arial" w:cs="Arial"/>
          <w:b/>
          <w:bCs/>
          <w:sz w:val="20"/>
          <w:szCs w:val="20"/>
        </w:rPr>
      </w:pPr>
      <w:r w:rsidRPr="00746273">
        <w:rPr>
          <w:rFonts w:ascii="Arial" w:hAnsi="Arial" w:cs="Arial"/>
          <w:sz w:val="20"/>
          <w:szCs w:val="20"/>
        </w:rPr>
        <w:t>This policy will be reviewed annually</w:t>
      </w:r>
      <w:r w:rsidR="00E74F63">
        <w:rPr>
          <w:rFonts w:ascii="Arial" w:hAnsi="Arial" w:cs="Arial"/>
          <w:sz w:val="20"/>
          <w:szCs w:val="20"/>
        </w:rPr>
        <w:t>.</w:t>
      </w:r>
    </w:p>
    <w:p w14:paraId="6671A10A" w14:textId="2B92F5A7" w:rsidR="00D3156F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>We will update it in line with EYFS guidance and public health recommendations.</w:t>
      </w:r>
    </w:p>
    <w:p w14:paraId="6D71914F" w14:textId="62C97A9C" w:rsidR="007D4EE6" w:rsidRPr="00CD7F63" w:rsidRDefault="007D4EE6">
      <w:pPr>
        <w:rPr>
          <w:rFonts w:ascii="Arial" w:hAnsi="Arial" w:cs="Arial"/>
          <w:sz w:val="20"/>
          <w:szCs w:val="20"/>
        </w:rPr>
      </w:pPr>
      <w:r w:rsidRPr="00CD7F63">
        <w:rPr>
          <w:rFonts w:ascii="Arial" w:hAnsi="Arial" w:cs="Arial"/>
          <w:sz w:val="20"/>
          <w:szCs w:val="20"/>
        </w:rPr>
        <w:t xml:space="preserve">Together, we will create a positive food culture, supporting children to develop healthy eating habits for life. </w:t>
      </w:r>
    </w:p>
    <w:p w14:paraId="11C11DE0" w14:textId="77777777" w:rsidR="007D4EE6" w:rsidRDefault="007D4EE6">
      <w:pPr>
        <w:rPr>
          <w:rFonts w:ascii="Arial" w:hAnsi="Arial" w:cs="Arial"/>
          <w:sz w:val="20"/>
          <w:szCs w:val="20"/>
        </w:rPr>
      </w:pPr>
    </w:p>
    <w:p w14:paraId="36CC95F1" w14:textId="22493844" w:rsidR="00E74F63" w:rsidRDefault="00E74F63" w:rsidP="00E74F63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Policy written by: Kelly Hakes                                                               Date: September 2025</w:t>
      </w:r>
    </w:p>
    <w:p w14:paraId="61A12161" w14:textId="723C5F2E" w:rsidR="00E74F63" w:rsidRPr="00FE6C31" w:rsidRDefault="00E74F63" w:rsidP="00E74F63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Review Date: September 2026</w:t>
      </w:r>
    </w:p>
    <w:p w14:paraId="493FFCA8" w14:textId="77777777" w:rsidR="00E74F63" w:rsidRPr="00CD7F63" w:rsidRDefault="00E74F63">
      <w:pPr>
        <w:rPr>
          <w:rFonts w:ascii="Arial" w:hAnsi="Arial" w:cs="Arial"/>
          <w:sz w:val="20"/>
          <w:szCs w:val="20"/>
        </w:rPr>
      </w:pPr>
    </w:p>
    <w:sectPr w:rsidR="00E74F63" w:rsidRPr="00CD7F63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D755" w14:textId="77777777" w:rsidR="006237E3" w:rsidRDefault="006237E3" w:rsidP="00383EE3">
      <w:pPr>
        <w:spacing w:after="0" w:line="240" w:lineRule="auto"/>
      </w:pPr>
      <w:r>
        <w:separator/>
      </w:r>
    </w:p>
  </w:endnote>
  <w:endnote w:type="continuationSeparator" w:id="0">
    <w:p w14:paraId="58123D78" w14:textId="77777777" w:rsidR="006237E3" w:rsidRDefault="006237E3" w:rsidP="00383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084D" w14:textId="77B1FD6E" w:rsidR="00215A00" w:rsidRDefault="00717E0A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76C7DB8" wp14:editId="34E28AA8">
          <wp:simplePos x="0" y="0"/>
          <wp:positionH relativeFrom="column">
            <wp:posOffset>-942975</wp:posOffset>
          </wp:positionH>
          <wp:positionV relativeFrom="page">
            <wp:posOffset>8915400</wp:posOffset>
          </wp:positionV>
          <wp:extent cx="7905750" cy="1171575"/>
          <wp:effectExtent l="0" t="0" r="0" b="9525"/>
          <wp:wrapTight wrapText="bothSides">
            <wp:wrapPolygon edited="0">
              <wp:start x="0" y="0"/>
              <wp:lineTo x="0" y="21424"/>
              <wp:lineTo x="21548" y="21424"/>
              <wp:lineTo x="21548" y="0"/>
              <wp:lineTo x="0" y="0"/>
            </wp:wrapPolygon>
          </wp:wrapTight>
          <wp:docPr id="17787921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9CED" w14:textId="77777777" w:rsidR="006237E3" w:rsidRDefault="006237E3" w:rsidP="00383EE3">
      <w:pPr>
        <w:spacing w:after="0" w:line="240" w:lineRule="auto"/>
      </w:pPr>
      <w:r>
        <w:separator/>
      </w:r>
    </w:p>
  </w:footnote>
  <w:footnote w:type="continuationSeparator" w:id="0">
    <w:p w14:paraId="10EB5A7B" w14:textId="77777777" w:rsidR="006237E3" w:rsidRDefault="006237E3" w:rsidP="00383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568A" w14:textId="39F5BF56" w:rsidR="00215A00" w:rsidRDefault="00A73E1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4BF5BB" wp14:editId="5324932B">
          <wp:simplePos x="0" y="0"/>
          <wp:positionH relativeFrom="column">
            <wp:posOffset>-105410</wp:posOffset>
          </wp:positionH>
          <wp:positionV relativeFrom="page">
            <wp:posOffset>113030</wp:posOffset>
          </wp:positionV>
          <wp:extent cx="1216660" cy="1212850"/>
          <wp:effectExtent l="0" t="0" r="2540" b="6350"/>
          <wp:wrapNone/>
          <wp:docPr id="13947544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21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2F3E">
      <w:rPr>
        <w:noProof/>
      </w:rPr>
      <w:drawing>
        <wp:anchor distT="0" distB="0" distL="114300" distR="114300" simplePos="0" relativeHeight="251658240" behindDoc="1" locked="0" layoutInCell="1" allowOverlap="1" wp14:anchorId="351EBDEF" wp14:editId="3195E364">
          <wp:simplePos x="0" y="0"/>
          <wp:positionH relativeFrom="column">
            <wp:posOffset>-942975</wp:posOffset>
          </wp:positionH>
          <wp:positionV relativeFrom="paragraph">
            <wp:posOffset>-468630</wp:posOffset>
          </wp:positionV>
          <wp:extent cx="7905750" cy="2005965"/>
          <wp:effectExtent l="0" t="0" r="0" b="0"/>
          <wp:wrapNone/>
          <wp:docPr id="7992893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0" cy="200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9qfxKyG" int2:invalidationBookmarkName="" int2:hashCode="RRa+DXd/klx+jK" int2:id="RptcYxUn">
      <int2:state int2:value="Rejected" int2:type="style"/>
    </int2:bookmark>
    <int2:bookmark int2:bookmarkName="_Int_rKtAc4MD" int2:invalidationBookmarkName="" int2:hashCode="yuuQmuT/TuJaD/" int2:id="5SAjui3S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701C"/>
    <w:multiLevelType w:val="hybridMultilevel"/>
    <w:tmpl w:val="86AA9A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12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E6"/>
    <w:rsid w:val="001155B0"/>
    <w:rsid w:val="0012581B"/>
    <w:rsid w:val="00215A00"/>
    <w:rsid w:val="00301CD7"/>
    <w:rsid w:val="00311CA1"/>
    <w:rsid w:val="00383EE3"/>
    <w:rsid w:val="003A0F27"/>
    <w:rsid w:val="004D27D0"/>
    <w:rsid w:val="005365FC"/>
    <w:rsid w:val="00572F3E"/>
    <w:rsid w:val="00591745"/>
    <w:rsid w:val="00596594"/>
    <w:rsid w:val="005A46EC"/>
    <w:rsid w:val="006237E3"/>
    <w:rsid w:val="0065176D"/>
    <w:rsid w:val="006B167A"/>
    <w:rsid w:val="00717E0A"/>
    <w:rsid w:val="00736AFA"/>
    <w:rsid w:val="00746273"/>
    <w:rsid w:val="007D4EE6"/>
    <w:rsid w:val="007F3204"/>
    <w:rsid w:val="008A5304"/>
    <w:rsid w:val="009D2C3D"/>
    <w:rsid w:val="00A11B1E"/>
    <w:rsid w:val="00A73E18"/>
    <w:rsid w:val="00AF22E3"/>
    <w:rsid w:val="00B159ED"/>
    <w:rsid w:val="00CD7F63"/>
    <w:rsid w:val="00D3156F"/>
    <w:rsid w:val="00E175A3"/>
    <w:rsid w:val="00E373FA"/>
    <w:rsid w:val="00E74F63"/>
    <w:rsid w:val="37B2FF5B"/>
    <w:rsid w:val="5EED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276E01"/>
  <w15:chartTrackingRefBased/>
  <w15:docId w15:val="{38B81BFD-59D5-2A4D-9ED6-A73E401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E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E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E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E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E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E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E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E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E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E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E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3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EE3"/>
  </w:style>
  <w:style w:type="paragraph" w:styleId="Footer">
    <w:name w:val="footer"/>
    <w:basedOn w:val="Normal"/>
    <w:link w:val="FooterChar"/>
    <w:uiPriority w:val="99"/>
    <w:unhideWhenUsed/>
    <w:rsid w:val="00383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4FBB60412164B920DD8D8653D760B" ma:contentTypeVersion="19" ma:contentTypeDescription="Create a new document." ma:contentTypeScope="" ma:versionID="4b69ba691015e5e28daab180beb29877">
  <xsd:schema xmlns:xsd="http://www.w3.org/2001/XMLSchema" xmlns:xs="http://www.w3.org/2001/XMLSchema" xmlns:p="http://schemas.microsoft.com/office/2006/metadata/properties" xmlns:ns2="124e44ac-b49b-407e-86d6-08676ceae153" xmlns:ns3="aad9dc14-e306-45cd-91bd-1e3d13181ece" targetNamespace="http://schemas.microsoft.com/office/2006/metadata/properties" ma:root="true" ma:fieldsID="f7128c56cfee8440fcf2daa7b8b20c94" ns2:_="" ns3:_="">
    <xsd:import namespace="124e44ac-b49b-407e-86d6-08676ceae153"/>
    <xsd:import namespace="aad9dc14-e306-45cd-91bd-1e3d13181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e44ac-b49b-407e-86d6-08676ceae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f87909-45fc-4500-a2e3-25f483b59d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9dc14-e306-45cd-91bd-1e3d13181e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56ee05-f842-48c6-8738-f3ff24741877}" ma:internalName="TaxCatchAll" ma:showField="CatchAllData" ma:web="aad9dc14-e306-45cd-91bd-1e3d13181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d9dc14-e306-45cd-91bd-1e3d13181ece" xsi:nil="true"/>
    <lcf76f155ced4ddcb4097134ff3c332f xmlns="124e44ac-b49b-407e-86d6-08676ceae1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9CA14F-BB38-4295-837D-3997B429C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e44ac-b49b-407e-86d6-08676ceae153"/>
    <ds:schemaRef ds:uri="aad9dc14-e306-45cd-91bd-1e3d13181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E588F9-C1F7-4555-9FFB-D745256A1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D42D7-263A-4227-A993-DE6711DE3723}">
  <ds:schemaRefs>
    <ds:schemaRef ds:uri="http://schemas.microsoft.com/office/2006/metadata/properties"/>
    <ds:schemaRef ds:uri="http://schemas.microsoft.com/office/infopath/2007/PartnerControls"/>
    <ds:schemaRef ds:uri="aad9dc14-e306-45cd-91bd-1e3d13181ece"/>
    <ds:schemaRef ds:uri="124e44ac-b49b-407e-86d6-08676ceae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PTA</dc:creator>
  <cp:keywords/>
  <dc:description/>
  <cp:lastModifiedBy>Gemma Blanchard</cp:lastModifiedBy>
  <cp:revision>9</cp:revision>
  <dcterms:created xsi:type="dcterms:W3CDTF">2025-09-04T19:10:00Z</dcterms:created>
  <dcterms:modified xsi:type="dcterms:W3CDTF">2026-06-26T11:47:00Z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0x010100CD54FBB60412164B920DD8D8653D760B</vt:lpwstr>
  </property>
  <property fmtid="{D5CDD505-2E9C-101B-9397-08002B2CF9AE}" pid="3" name="MediaServiceImageTags">
    <vt:lpwstr/>
  </property>
</Properties>
</file>